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83A58" w:rsidRPr="005B2765" w:rsidRDefault="00154C89" w:rsidP="00283A58">
      <w:pPr>
        <w:pStyle w:val="Standard"/>
        <w:spacing w:line="460" w:lineRule="exact"/>
        <w:jc w:val="both"/>
        <w:rPr>
          <w:rFonts w:ascii="標楷體" w:eastAsia="標楷體" w:hAnsi="標楷體" w:cs="標楷體"/>
          <w:szCs w:val="32"/>
        </w:rPr>
      </w:pPr>
      <w:r w:rsidRPr="005B2765">
        <w:rPr>
          <w:noProof/>
        </w:rPr>
        <mc:AlternateContent>
          <mc:Choice Requires="wps">
            <w:drawing>
              <wp:anchor distT="0" distB="14605" distL="0" distR="26670" simplePos="0" relativeHeight="251659264" behindDoc="0" locked="0" layoutInCell="0" allowOverlap="1" wp14:anchorId="038D6D5B" wp14:editId="63A8F0E2">
                <wp:simplePos x="0" y="0"/>
                <wp:positionH relativeFrom="page">
                  <wp:posOffset>4899660</wp:posOffset>
                </wp:positionH>
                <wp:positionV relativeFrom="paragraph">
                  <wp:posOffset>-260985</wp:posOffset>
                </wp:positionV>
                <wp:extent cx="2257425" cy="552450"/>
                <wp:effectExtent l="0" t="0" r="28575" b="19050"/>
                <wp:wrapNone/>
                <wp:docPr id="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52450"/>
                        </a:xfrm>
                        <a:prstGeom prst="rect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54C89" w:rsidRPr="00630AAC" w:rsidRDefault="00154C89" w:rsidP="00154C89">
                            <w:pPr>
                              <w:pStyle w:val="af0"/>
                              <w:spacing w:line="28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r w:rsidRPr="00630AAC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併    年    字第       號</w:t>
                            </w:r>
                          </w:p>
                          <w:p w:rsidR="00154C89" w:rsidRPr="00630AAC" w:rsidRDefault="00154C89" w:rsidP="00154C89">
                            <w:pPr>
                              <w:pStyle w:val="af0"/>
                              <w:spacing w:line="280" w:lineRule="exact"/>
                              <w:rPr>
                                <w:color w:val="000000" w:themeColor="text1"/>
                              </w:rPr>
                            </w:pPr>
                            <w:r w:rsidRPr="00630AAC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登記申請案辦理(</w:t>
                            </w:r>
                            <w:r w:rsidRPr="00630AAC">
                              <w:rPr>
                                <w:rFonts w:ascii="標楷體" w:eastAsia="標楷體" w:hAnsi="標楷體"/>
                                <w:sz w:val="20"/>
                              </w:rPr>
                              <w:t>由地</w:t>
                            </w:r>
                            <w:r w:rsidRPr="00630AA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政事務</w:t>
                            </w:r>
                            <w:r w:rsidRPr="00630AAC">
                              <w:rPr>
                                <w:rFonts w:ascii="標楷體" w:eastAsia="標楷體" w:hAnsi="標楷體"/>
                                <w:sz w:val="20"/>
                              </w:rPr>
                              <w:t>所</w:t>
                            </w:r>
                            <w:r w:rsidRPr="00630AAC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填寫)</w:t>
                            </w:r>
                          </w:p>
                        </w:txbxContent>
                      </wps:txbx>
                      <wps:bodyPr wrap="square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8D6D5B" id="文字方塊 2" o:spid="_x0000_s1026" style="position:absolute;left:0;text-align:left;margin-left:385.8pt;margin-top:-20.55pt;width:177.75pt;height:43.5pt;z-index:251659264;visibility:visible;mso-wrap-style:square;mso-width-percent:0;mso-height-percent:0;mso-wrap-distance-left:0;mso-wrap-distance-top:0;mso-wrap-distance-right:2.1pt;mso-wrap-distance-bottom:1.1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" o:allowincell="f" filled="f" strokeweight=".53mm">
                <v:textbox>
                  <w:txbxContent>
                    <w:p w:rsidR="00154C89" w:rsidRPr="00630AAC" w:rsidRDefault="00154C89" w:rsidP="00154C89">
                      <w:pPr>
                        <w:pStyle w:val="af0"/>
                        <w:spacing w:line="280" w:lineRule="exact"/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630AAC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>併</w:t>
                      </w:r>
                      <w:proofErr w:type="gramEnd"/>
                      <w:r w:rsidRPr="00630AAC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 xml:space="preserve">    年    字第       號</w:t>
                      </w:r>
                    </w:p>
                    <w:p w:rsidR="00154C89" w:rsidRPr="00630AAC" w:rsidRDefault="00154C89" w:rsidP="00154C89">
                      <w:pPr>
                        <w:pStyle w:val="af0"/>
                        <w:spacing w:line="280" w:lineRule="exact"/>
                        <w:rPr>
                          <w:color w:val="000000" w:themeColor="text1"/>
                        </w:rPr>
                      </w:pPr>
                      <w:r w:rsidRPr="00630AAC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>登記申請案辦理(</w:t>
                      </w:r>
                      <w:r w:rsidRPr="00630AAC">
                        <w:rPr>
                          <w:rFonts w:ascii="標楷體" w:eastAsia="標楷體" w:hAnsi="標楷體"/>
                          <w:sz w:val="20"/>
                        </w:rPr>
                        <w:t>由地</w:t>
                      </w:r>
                      <w:r w:rsidRPr="00630AAC">
                        <w:rPr>
                          <w:rFonts w:ascii="標楷體" w:eastAsia="標楷體" w:hAnsi="標楷體" w:hint="eastAsia"/>
                          <w:sz w:val="20"/>
                        </w:rPr>
                        <w:t>政事務</w:t>
                      </w:r>
                      <w:r w:rsidRPr="00630AAC">
                        <w:rPr>
                          <w:rFonts w:ascii="標楷體" w:eastAsia="標楷體" w:hAnsi="標楷體"/>
                          <w:sz w:val="20"/>
                        </w:rPr>
                        <w:t>所</w:t>
                      </w:r>
                      <w:r w:rsidRPr="00630AAC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>填寫)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283A58" w:rsidRPr="005B2765">
        <w:rPr>
          <w:rFonts w:ascii="標楷體" w:eastAsia="標楷體" w:hAnsi="標楷體" w:cs="標楷體" w:hint="eastAsia"/>
          <w:szCs w:val="32"/>
        </w:rPr>
        <w:t>附件一</w:t>
      </w:r>
    </w:p>
    <w:p w:rsidR="006B60C0" w:rsidRPr="005B2765" w:rsidRDefault="00D32719">
      <w:pPr>
        <w:pStyle w:val="Standard"/>
        <w:spacing w:line="52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5B2765">
        <w:rPr>
          <w:rFonts w:ascii="標楷體" w:eastAsia="標楷體" w:hAnsi="標楷體" w:cs="標楷體"/>
          <w:b/>
          <w:sz w:val="32"/>
          <w:szCs w:val="32"/>
        </w:rPr>
        <w:t>「地籍異動即時通」服務申請書</w:t>
      </w:r>
    </w:p>
    <w:tbl>
      <w:tblPr>
        <w:tblW w:w="9498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2127"/>
        <w:gridCol w:w="1510"/>
        <w:gridCol w:w="1268"/>
        <w:gridCol w:w="137"/>
        <w:gridCol w:w="1132"/>
        <w:gridCol w:w="286"/>
        <w:gridCol w:w="1186"/>
        <w:gridCol w:w="1852"/>
      </w:tblGrid>
      <w:tr w:rsidR="005B2765" w:rsidRPr="005B2765" w:rsidTr="00C879DB">
        <w:trPr>
          <w:trHeight w:val="42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受理機關</w:t>
            </w:r>
          </w:p>
        </w:tc>
        <w:tc>
          <w:tcPr>
            <w:tcW w:w="7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ind w:firstLine="1800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市、縣               地政事務所/地政局</w:t>
            </w:r>
          </w:p>
        </w:tc>
      </w:tr>
      <w:tr w:rsidR="005B2765" w:rsidRPr="005B2765" w:rsidTr="00C879DB">
        <w:trPr>
          <w:trHeight w:val="4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申請日期</w:t>
            </w:r>
          </w:p>
        </w:tc>
        <w:tc>
          <w:tcPr>
            <w:tcW w:w="2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 xml:space="preserve">　　　年　　月　　日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5B2765">
              <w:rPr>
                <w:rFonts w:ascii="標楷體" w:eastAsia="標楷體" w:hAnsi="標楷體" w:cs="標楷體"/>
                <w:spacing w:val="-10"/>
              </w:rPr>
              <w:t>收文編號</w:t>
            </w:r>
          </w:p>
        </w:tc>
        <w:tc>
          <w:tcPr>
            <w:tcW w:w="3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0C0" w:rsidRPr="005B2765" w:rsidRDefault="006B60C0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</w:tr>
      <w:tr w:rsidR="005B2765" w:rsidRPr="005B2765" w:rsidTr="00C879DB">
        <w:trPr>
          <w:trHeight w:val="45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申請類別</w:t>
            </w:r>
          </w:p>
        </w:tc>
        <w:tc>
          <w:tcPr>
            <w:tcW w:w="7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□新申請    □資料變更    □終止服務</w:t>
            </w:r>
          </w:p>
        </w:tc>
      </w:tr>
      <w:tr w:rsidR="005B2765" w:rsidRPr="005B2765" w:rsidTr="00C879DB">
        <w:trPr>
          <w:cantSplit/>
          <w:trHeight w:val="69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申請人資料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5B2765">
              <w:rPr>
                <w:rFonts w:ascii="標楷體" w:eastAsia="標楷體" w:hAnsi="標楷體" w:cs="標楷體"/>
                <w:spacing w:val="-10"/>
              </w:rPr>
              <w:t>姓名或名稱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6B60C0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6B60C0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60C0" w:rsidRPr="005B2765" w:rsidRDefault="00D32719">
            <w:pPr>
              <w:pStyle w:val="Standard"/>
              <w:spacing w:line="240" w:lineRule="exact"/>
              <w:jc w:val="right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(簽章)</w:t>
            </w:r>
          </w:p>
        </w:tc>
      </w:tr>
      <w:tr w:rsidR="005B2765" w:rsidRPr="005B2765" w:rsidTr="00C879DB">
        <w:trPr>
          <w:cantSplit/>
          <w:trHeight w:val="98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6B60C0"/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5B2765">
              <w:rPr>
                <w:rFonts w:ascii="標楷體" w:eastAsia="標楷體" w:hAnsi="標楷體" w:cs="標楷體"/>
                <w:spacing w:val="-10"/>
              </w:rPr>
              <w:t>法定代理人/</w:t>
            </w:r>
            <w:r w:rsidRPr="005B2765">
              <w:rPr>
                <w:rFonts w:ascii="標楷體" w:eastAsia="標楷體" w:hAnsi="標楷體" w:cs="標楷體"/>
                <w:spacing w:val="-10"/>
              </w:rPr>
              <w:br/>
              <w:t>被授權人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6B60C0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6B60C0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60C0" w:rsidRPr="005B2765" w:rsidRDefault="00D32719">
            <w:pPr>
              <w:pStyle w:val="Standard"/>
              <w:spacing w:line="240" w:lineRule="exact"/>
              <w:jc w:val="right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(簽章)</w:t>
            </w:r>
          </w:p>
        </w:tc>
      </w:tr>
      <w:tr w:rsidR="005B2765" w:rsidRPr="005B2765" w:rsidTr="00C879DB">
        <w:trPr>
          <w:trHeight w:val="83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不動產所在之登記機關或鄉鎮市區</w:t>
            </w:r>
          </w:p>
        </w:tc>
        <w:tc>
          <w:tcPr>
            <w:tcW w:w="7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 xml:space="preserve">(請自行填寫) </w:t>
            </w:r>
          </w:p>
          <w:p w:rsidR="006B60C0" w:rsidRPr="005B2765" w:rsidRDefault="006B60C0">
            <w:pPr>
              <w:pStyle w:val="Standard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</w:tr>
      <w:tr w:rsidR="005B2765" w:rsidRPr="005B2765" w:rsidTr="00C879DB">
        <w:trPr>
          <w:trHeight w:val="85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通知方式</w:t>
            </w:r>
          </w:p>
          <w:p w:rsidR="006B60C0" w:rsidRPr="005B2765" w:rsidRDefault="00D32719">
            <w:pPr>
              <w:pStyle w:val="Standard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spacing w:val="-12"/>
              </w:rPr>
            </w:pPr>
            <w:r w:rsidRPr="005B2765">
              <w:rPr>
                <w:rFonts w:ascii="標楷體" w:eastAsia="標楷體" w:hAnsi="標楷體" w:cs="標楷體"/>
                <w:spacing w:val="-12"/>
              </w:rPr>
              <w:t>(請勾選，可複選)</w:t>
            </w:r>
          </w:p>
        </w:tc>
        <w:tc>
          <w:tcPr>
            <w:tcW w:w="7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ind w:left="240" w:hanging="240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□簡訊，國內手機號碼1：___________、手機號碼2：___________</w:t>
            </w:r>
          </w:p>
          <w:p w:rsidR="006B60C0" w:rsidRPr="005B2765" w:rsidRDefault="00D32719">
            <w:pPr>
              <w:pStyle w:val="Standard"/>
              <w:spacing w:line="400" w:lineRule="exact"/>
              <w:ind w:left="240" w:hanging="240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□電子郵件，電子郵件信箱1：_____________________________、</w:t>
            </w:r>
            <w:r w:rsidRPr="005B2765">
              <w:rPr>
                <w:rFonts w:ascii="標楷體" w:eastAsia="標楷體" w:hAnsi="標楷體" w:cs="標楷體"/>
              </w:rPr>
              <w:br/>
              <w:t>電子郵件信箱2：_____________________________</w:t>
            </w:r>
          </w:p>
        </w:tc>
      </w:tr>
      <w:tr w:rsidR="005B2765" w:rsidRPr="005B2765" w:rsidTr="00C879DB">
        <w:trPr>
          <w:trHeight w:val="1002"/>
        </w:trPr>
        <w:tc>
          <w:tcPr>
            <w:tcW w:w="21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5B2765">
              <w:rPr>
                <w:rFonts w:ascii="標楷體" w:eastAsia="標楷體" w:hAnsi="標楷體" w:cs="標楷體"/>
                <w:spacing w:val="-10"/>
              </w:rPr>
              <w:t>本服務同意條款</w:t>
            </w:r>
          </w:p>
        </w:tc>
        <w:tc>
          <w:tcPr>
            <w:tcW w:w="7371" w:type="dxa"/>
            <w:gridSpan w:val="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6B60C0" w:rsidRPr="005B2765" w:rsidRDefault="00D32719">
            <w:pPr>
              <w:pStyle w:val="Standard"/>
              <w:spacing w:line="400" w:lineRule="exact"/>
              <w:ind w:left="240" w:hanging="240"/>
              <w:rPr>
                <w:rFonts w:ascii="標楷體" w:eastAsia="標楷體" w:hAnsi="標楷體" w:cs="標楷體"/>
              </w:rPr>
            </w:pPr>
            <w:r w:rsidRPr="005B2765">
              <w:rPr>
                <w:rFonts w:ascii="標楷體" w:eastAsia="標楷體" w:hAnsi="標楷體" w:cs="標楷體"/>
              </w:rPr>
              <w:t>□申請人已審閱明白並同意遵守本服務各項規定（詳見下方服務說明及免責聲明）。請簽章：_______________________</w:t>
            </w:r>
          </w:p>
        </w:tc>
      </w:tr>
    </w:tbl>
    <w:p w:rsidR="006B60C0" w:rsidRPr="005B2765" w:rsidRDefault="00D32719">
      <w:pPr>
        <w:pStyle w:val="Standard"/>
        <w:overflowPunct w:val="0"/>
        <w:spacing w:line="280" w:lineRule="exact"/>
        <w:rPr>
          <w:rFonts w:ascii="標楷體" w:eastAsia="標楷體" w:hAnsi="標楷體" w:cs="標楷體"/>
          <w:b/>
          <w:sz w:val="22"/>
          <w:szCs w:val="22"/>
        </w:rPr>
      </w:pPr>
      <w:r w:rsidRPr="005B2765">
        <w:rPr>
          <w:rFonts w:ascii="標楷體" w:eastAsia="標楷體" w:hAnsi="標楷體" w:cs="標楷體"/>
          <w:b/>
          <w:sz w:val="22"/>
          <w:szCs w:val="22"/>
        </w:rPr>
        <w:t>服務說明：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5B2765">
        <w:rPr>
          <w:rFonts w:ascii="標楷體" w:eastAsia="標楷體" w:hAnsi="標楷體" w:cs="標楷體"/>
          <w:sz w:val="22"/>
          <w:szCs w:val="22"/>
        </w:rPr>
        <w:t>一、本服務限已辦理土地或建物所有權登記之登記名義人，於登記機關轄區範圍內，以登記名義人之統一編號得予以歸戶之土地及建物所有權利，有申請買賣、拍賣、贈與、配偶贈與、信託、書狀補給、抵押權設定、查封、假扣押、判決移轉、調解移轉及和解移轉登記案件，系統自動依申請選擇方式通知（包含「收件」時通知、「異動完成」後通知</w:t>
      </w:r>
      <w:r w:rsidR="00154C89" w:rsidRPr="005B2765">
        <w:rPr>
          <w:rFonts w:ascii="標楷體" w:eastAsia="標楷體" w:hAnsi="標楷體" w:cs="標楷體" w:hint="eastAsia"/>
          <w:sz w:val="22"/>
          <w:szCs w:val="22"/>
        </w:rPr>
        <w:t>；</w:t>
      </w:r>
      <w:r w:rsidR="00154C89" w:rsidRPr="005B2765">
        <w:rPr>
          <w:rFonts w:ascii="標楷體" w:eastAsia="標楷體" w:hAnsi="標楷體" w:cs="標楷體"/>
          <w:sz w:val="22"/>
          <w:szCs w:val="22"/>
        </w:rPr>
        <w:t>義務人或權利人有二人以上</w:t>
      </w:r>
      <w:r w:rsidRPr="005B2765">
        <w:rPr>
          <w:rFonts w:ascii="標楷體" w:eastAsia="標楷體" w:hAnsi="標楷體" w:cs="標楷體"/>
          <w:sz w:val="22"/>
          <w:szCs w:val="22"/>
        </w:rPr>
        <w:t>，登記案件收件時如僅登錄其中一位為代表，則收件時僅通知該登錄之人）。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</w:pPr>
      <w:r w:rsidRPr="005B2765">
        <w:rPr>
          <w:rFonts w:ascii="標楷體" w:eastAsia="標楷體" w:hAnsi="標楷體" w:cs="標楷體"/>
          <w:sz w:val="22"/>
          <w:szCs w:val="22"/>
        </w:rPr>
        <w:t>二、所填寫統一編號僅供本項服務作業使用。臨櫃申請時，申請人應填寫本申請書並檢附身分證明文件正本，驗畢後發還。由法定代理人或被授權人申請者，應另檢附法定代理證明、經相關單位驗證、依法公證或認證之授權證明文件，影本應附案存檔；網路申請者，申請人應以自然人憑證或工商憑證驗證身分，線上填寫申請書。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</w:pPr>
      <w:r w:rsidRPr="005B2765">
        <w:rPr>
          <w:rFonts w:ascii="標楷體" w:eastAsia="標楷體" w:hAnsi="標楷體" w:cs="標楷體"/>
          <w:sz w:val="22"/>
          <w:szCs w:val="22"/>
        </w:rPr>
        <w:t>三、申請人</w:t>
      </w:r>
      <w:r w:rsidR="005658DB" w:rsidRPr="005B2765">
        <w:rPr>
          <w:rFonts w:ascii="標楷體" w:eastAsia="標楷體" w:hAnsi="標楷體" w:cs="標楷體"/>
          <w:sz w:val="22"/>
          <w:szCs w:val="22"/>
        </w:rPr>
        <w:t>可</w:t>
      </w:r>
      <w:r w:rsidRPr="005B2765">
        <w:rPr>
          <w:rFonts w:ascii="標楷體" w:eastAsia="標楷體" w:hAnsi="標楷體" w:cs="標楷體"/>
          <w:sz w:val="22"/>
          <w:szCs w:val="22"/>
        </w:rPr>
        <w:t>臨櫃向</w:t>
      </w:r>
      <w:r w:rsidRPr="005B2765">
        <w:rPr>
          <w:rFonts w:ascii="標楷體" w:eastAsia="標楷體" w:hAnsi="標楷體" w:cs="標楷體"/>
          <w:bCs/>
          <w:sz w:val="22"/>
          <w:szCs w:val="22"/>
        </w:rPr>
        <w:t>任一地政事務所提出申請。如登記名義人所有之土地或建物分屬不同直轄市、縣(市)之</w:t>
      </w:r>
      <w:r w:rsidRPr="005B2765">
        <w:rPr>
          <w:rFonts w:ascii="標楷體" w:eastAsia="標楷體" w:hAnsi="標楷體" w:cs="標楷體"/>
          <w:sz w:val="22"/>
          <w:szCs w:val="22"/>
        </w:rPr>
        <w:t>地政事務所</w:t>
      </w:r>
      <w:r w:rsidRPr="005B2765">
        <w:rPr>
          <w:rFonts w:ascii="標楷體" w:eastAsia="標楷體" w:hAnsi="標楷體" w:cs="標楷體"/>
          <w:bCs/>
          <w:sz w:val="22"/>
          <w:szCs w:val="22"/>
        </w:rPr>
        <w:t>管轄時，申請書以同一直轄市、縣(市)為單位分別填寫，並由收受之地政事務所轉送其他管轄直轄市、縣(市)地政事務所受理</w:t>
      </w:r>
      <w:r w:rsidRPr="005B2765">
        <w:rPr>
          <w:rFonts w:ascii="標楷體" w:eastAsia="標楷體" w:hAnsi="標楷體" w:cs="標楷體"/>
          <w:sz w:val="22"/>
          <w:szCs w:val="22"/>
        </w:rPr>
        <w:t>。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</w:pPr>
      <w:r w:rsidRPr="005B2765">
        <w:rPr>
          <w:rFonts w:ascii="標楷體" w:eastAsia="標楷體" w:hAnsi="標楷體" w:cs="標楷體"/>
          <w:bCs/>
          <w:sz w:val="22"/>
          <w:szCs w:val="22"/>
        </w:rPr>
        <w:t>四、受理申請</w:t>
      </w:r>
      <w:r w:rsidRPr="005B2765">
        <w:rPr>
          <w:rFonts w:ascii="標楷體" w:eastAsia="標楷體" w:hAnsi="標楷體" w:cs="標楷體"/>
          <w:sz w:val="22"/>
          <w:szCs w:val="22"/>
        </w:rPr>
        <w:t>之地政事務所處理完成後，會以申請人選擇通知方式通知本服務已生效。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5B2765">
        <w:rPr>
          <w:rFonts w:ascii="標楷體" w:eastAsia="標楷體" w:hAnsi="標楷體" w:cs="標楷體"/>
          <w:sz w:val="22"/>
          <w:szCs w:val="22"/>
        </w:rPr>
        <w:t>五、所填手機號碼或電子郵件信箱如非申請人持有，申請人須自行取得受通知對象之同意，並告知本服務內容與性質，及受通知對象</w:t>
      </w:r>
      <w:r w:rsidR="005658DB" w:rsidRPr="005B2765">
        <w:rPr>
          <w:rFonts w:ascii="標楷體" w:eastAsia="標楷體" w:hAnsi="標楷體" w:cs="標楷體" w:hint="eastAsia"/>
          <w:sz w:val="22"/>
          <w:szCs w:val="22"/>
        </w:rPr>
        <w:t>應</w:t>
      </w:r>
      <w:r w:rsidR="005658DB" w:rsidRPr="005B2765">
        <w:rPr>
          <w:rFonts w:ascii="標楷體" w:eastAsia="標楷體" w:hAnsi="標楷體" w:cs="標楷體"/>
          <w:sz w:val="22"/>
          <w:szCs w:val="22"/>
        </w:rPr>
        <w:t>負</w:t>
      </w:r>
      <w:r w:rsidRPr="005B2765">
        <w:rPr>
          <w:rFonts w:ascii="標楷體" w:eastAsia="標楷體" w:hAnsi="標楷體" w:cs="標楷體"/>
          <w:sz w:val="22"/>
          <w:szCs w:val="22"/>
        </w:rPr>
        <w:t>轉知訊息予登記名義人之責任。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5B2765">
        <w:rPr>
          <w:rFonts w:ascii="標楷體" w:eastAsia="標楷體" w:hAnsi="標楷體" w:cs="標楷體"/>
          <w:sz w:val="22"/>
          <w:szCs w:val="22"/>
        </w:rPr>
        <w:t>六、申請人於申請本項服務後，若通知方式、資料內容有變更，應再申請資料變更，以利本服務之通知。嗣後申請人如已死亡，地政事務所得逕行終止本服務。</w:t>
      </w:r>
    </w:p>
    <w:p w:rsidR="006B60C0" w:rsidRPr="005B2765" w:rsidRDefault="00D32719">
      <w:pPr>
        <w:pStyle w:val="Standard"/>
        <w:overflowPunct w:val="0"/>
        <w:spacing w:line="260" w:lineRule="exact"/>
        <w:rPr>
          <w:rFonts w:ascii="標楷體" w:eastAsia="標楷體" w:hAnsi="標楷體" w:cs="標楷體"/>
          <w:b/>
          <w:sz w:val="22"/>
          <w:szCs w:val="22"/>
        </w:rPr>
      </w:pPr>
      <w:r w:rsidRPr="005B2765">
        <w:rPr>
          <w:rFonts w:ascii="標楷體" w:eastAsia="標楷體" w:hAnsi="標楷體" w:cs="標楷體"/>
          <w:b/>
          <w:sz w:val="22"/>
          <w:szCs w:val="22"/>
        </w:rPr>
        <w:t>免責聲明：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5B2765">
        <w:rPr>
          <w:rFonts w:ascii="標楷體" w:eastAsia="標楷體" w:hAnsi="標楷體" w:cs="標楷體"/>
          <w:sz w:val="22"/>
          <w:szCs w:val="22"/>
        </w:rPr>
        <w:t>一、本服務純屬便民措施，運用自動化系統發送登記案件訊息，內容僅供參考，若因系統異常無法順利通知，敬請見諒。本服務不影響登記之法律效力，如有登記案件之相關疑義，請逕洽管轄之地政事務所諮詢。</w:t>
      </w:r>
    </w:p>
    <w:p w:rsidR="006B60C0" w:rsidRPr="005B2765" w:rsidRDefault="00D32719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5B2765">
        <w:rPr>
          <w:rFonts w:ascii="標楷體" w:eastAsia="標楷體" w:hAnsi="標楷體" w:cs="標楷體"/>
          <w:sz w:val="22"/>
          <w:szCs w:val="22"/>
        </w:rPr>
        <w:t>二、本服務之作業程序及項目如有異動，將公布於內政部(地政司)或各直轄市、縣(市)政府地政局(處)網頁，不另行通知。</w:t>
      </w:r>
    </w:p>
    <w:p w:rsidR="00DB088B" w:rsidRPr="005B2765" w:rsidRDefault="00D32719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5B2765">
        <w:rPr>
          <w:rFonts w:ascii="標楷體" w:eastAsia="標楷體" w:hAnsi="標楷體" w:cs="標楷體"/>
          <w:sz w:val="22"/>
          <w:szCs w:val="22"/>
        </w:rPr>
        <w:t>三、本服務如因網路中斷或系統故障等現象，造成申請人使用上的不便、資料喪失、錯誤或其他損失等情形，對於申請人因使用(或無法使用)本服務而造成損害，不負任何賠償責任。</w:t>
      </w:r>
    </w:p>
    <w:sectPr w:rsidR="00DB088B" w:rsidRPr="005B2765" w:rsidSect="004B4C77">
      <w:pgSz w:w="11906" w:h="16838"/>
      <w:pgMar w:top="1418" w:right="1418" w:bottom="851" w:left="1701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FD2" w:rsidRDefault="00720FD2" w:rsidP="00DB088B">
      <w:r>
        <w:separator/>
      </w:r>
    </w:p>
  </w:endnote>
  <w:endnote w:type="continuationSeparator" w:id="0">
    <w:p w:rsidR="00720FD2" w:rsidRDefault="00720FD2" w:rsidP="00DB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SSFont, Arial">
    <w:charset w:val="00"/>
    <w:family w:val="swiss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altName w:val="新細明體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FD2" w:rsidRDefault="00720FD2" w:rsidP="00DB088B">
      <w:r>
        <w:separator/>
      </w:r>
    </w:p>
  </w:footnote>
  <w:footnote w:type="continuationSeparator" w:id="0">
    <w:p w:rsidR="00720FD2" w:rsidRDefault="00720FD2" w:rsidP="00DB0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377"/>
    <w:multiLevelType w:val="multilevel"/>
    <w:tmpl w:val="AB821506"/>
    <w:styleLink w:val="WW8Num3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標楷體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C0"/>
    <w:rsid w:val="000473AB"/>
    <w:rsid w:val="000C7868"/>
    <w:rsid w:val="000E540C"/>
    <w:rsid w:val="00127207"/>
    <w:rsid w:val="00154C89"/>
    <w:rsid w:val="001D7E39"/>
    <w:rsid w:val="002631AC"/>
    <w:rsid w:val="0026332B"/>
    <w:rsid w:val="00283A58"/>
    <w:rsid w:val="002B25CD"/>
    <w:rsid w:val="002D4E16"/>
    <w:rsid w:val="00304834"/>
    <w:rsid w:val="00317BFE"/>
    <w:rsid w:val="003C03DF"/>
    <w:rsid w:val="0045434D"/>
    <w:rsid w:val="00490D57"/>
    <w:rsid w:val="004B0AEC"/>
    <w:rsid w:val="004B4C77"/>
    <w:rsid w:val="004D654E"/>
    <w:rsid w:val="005658DB"/>
    <w:rsid w:val="00596620"/>
    <w:rsid w:val="005B2765"/>
    <w:rsid w:val="005D0DCB"/>
    <w:rsid w:val="005E3C79"/>
    <w:rsid w:val="005E42AD"/>
    <w:rsid w:val="00630AAC"/>
    <w:rsid w:val="00682A28"/>
    <w:rsid w:val="00691611"/>
    <w:rsid w:val="006B60C0"/>
    <w:rsid w:val="006C5989"/>
    <w:rsid w:val="006D09F3"/>
    <w:rsid w:val="006D455F"/>
    <w:rsid w:val="00720FD2"/>
    <w:rsid w:val="00726574"/>
    <w:rsid w:val="00773FD1"/>
    <w:rsid w:val="0077648D"/>
    <w:rsid w:val="008411AA"/>
    <w:rsid w:val="008413DD"/>
    <w:rsid w:val="008A5BFF"/>
    <w:rsid w:val="009F7A75"/>
    <w:rsid w:val="00A0579D"/>
    <w:rsid w:val="00A1756E"/>
    <w:rsid w:val="00A53666"/>
    <w:rsid w:val="00AD350E"/>
    <w:rsid w:val="00AE6AB7"/>
    <w:rsid w:val="00BE02D6"/>
    <w:rsid w:val="00C879DB"/>
    <w:rsid w:val="00CA1C5C"/>
    <w:rsid w:val="00D150A1"/>
    <w:rsid w:val="00D32719"/>
    <w:rsid w:val="00D51D14"/>
    <w:rsid w:val="00DA5CF0"/>
    <w:rsid w:val="00DB088B"/>
    <w:rsid w:val="00DB1FE3"/>
    <w:rsid w:val="00E439E3"/>
    <w:rsid w:val="00E5289F"/>
    <w:rsid w:val="00E84623"/>
    <w:rsid w:val="00E92D1A"/>
    <w:rsid w:val="00EB083B"/>
    <w:rsid w:val="00F24775"/>
    <w:rsid w:val="00F30F1D"/>
    <w:rsid w:val="00F73020"/>
    <w:rsid w:val="00F8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7B6EE7-8CDF-4157-B4E3-6D616494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2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color w:val="FF000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GSSFont, Arial" w:eastAsia="GSSFont, Arial" w:hAnsi="GSSFont, Arial" w:cs="GSSFont, Arial"/>
    </w:rPr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lang w:val="en-US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WW8Num18z0">
    <w:name w:val="WW8Num18z0"/>
    <w:qFormat/>
    <w:rPr>
      <w:rFonts w:cs="Times New Roman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GSSFont, Arial" w:eastAsia="GSSFont, Arial" w:hAnsi="GSSFont, Arial" w:cs="GSSFont, Arial"/>
    </w:rPr>
  </w:style>
  <w:style w:type="character" w:customStyle="1" w:styleId="WW8Num25z0">
    <w:name w:val="WW8Num25z0"/>
    <w:qFormat/>
    <w:rPr>
      <w:u w:val="none"/>
      <w:lang w:val="en-US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cs="Times New Roman"/>
    </w:rPr>
  </w:style>
  <w:style w:type="character" w:styleId="a3">
    <w:name w:val="page number"/>
    <w:basedOn w:val="a0"/>
    <w:qFormat/>
  </w:style>
  <w:style w:type="character" w:customStyle="1" w:styleId="a4">
    <w:name w:val="頁尾 字元"/>
    <w:qFormat/>
    <w:rPr>
      <w:kern w:val="2"/>
    </w:rPr>
  </w:style>
  <w:style w:type="character" w:styleId="a5">
    <w:name w:val="Hyperlink"/>
    <w:qFormat/>
    <w:rPr>
      <w:color w:val="0563C1"/>
      <w:u w:val="single"/>
    </w:rPr>
  </w:style>
  <w:style w:type="paragraph" w:styleId="a6">
    <w:name w:val="Title"/>
    <w:basedOn w:val="Standard"/>
    <w:next w:val="Textbody"/>
    <w:uiPriority w:val="10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Textbody"/>
    <w:rPr>
      <w:rFonts w:cs="Mangal"/>
    </w:rPr>
  </w:style>
  <w:style w:type="paragraph" w:styleId="a9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Standard"/>
    <w:qFormat/>
    <w:pPr>
      <w:suppressLineNumbers/>
    </w:pPr>
    <w:rPr>
      <w:rFonts w:cs="Mang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新細明體, PMingLiU" w:hAnsi="Times New Roman" w:cs="Times New Roman"/>
      <w:lang w:bidi="ar-SA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ab">
    <w:name w:val="頁首與頁尾"/>
    <w:basedOn w:val="a"/>
    <w:qFormat/>
  </w:style>
  <w:style w:type="paragraph" w:styleId="ac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Standard"/>
    <w:qFormat/>
    <w:rPr>
      <w:rFonts w:ascii="Courier New" w:eastAsia="Courier New" w:hAnsi="Courier New" w:cs="Courier New"/>
      <w:sz w:val="20"/>
      <w:szCs w:val="20"/>
    </w:rPr>
  </w:style>
  <w:style w:type="paragraph" w:styleId="ae">
    <w:name w:val="Balloon Text"/>
    <w:basedOn w:val="Standard"/>
    <w:qFormat/>
    <w:rPr>
      <w:rFonts w:ascii="Arial" w:eastAsia="Arial" w:hAnsi="Arial" w:cs="Arial"/>
      <w:sz w:val="18"/>
      <w:szCs w:val="18"/>
    </w:rPr>
  </w:style>
  <w:style w:type="paragraph" w:styleId="af">
    <w:name w:val="List Paragraph"/>
    <w:basedOn w:val="Standard"/>
    <w:qFormat/>
    <w:pPr>
      <w:ind w:left="480"/>
    </w:pPr>
  </w:style>
  <w:style w:type="paragraph" w:customStyle="1" w:styleId="af0">
    <w:name w:val="外框內容"/>
    <w:basedOn w:val="Standard"/>
    <w:qFormat/>
  </w:style>
  <w:style w:type="paragraph" w:customStyle="1" w:styleId="af1">
    <w:name w:val="表格內容"/>
    <w:basedOn w:val="Standard"/>
    <w:qFormat/>
    <w:pPr>
      <w:suppressLineNumbers/>
    </w:pPr>
  </w:style>
  <w:style w:type="paragraph" w:customStyle="1" w:styleId="af2">
    <w:name w:val="表格標題"/>
    <w:basedOn w:val="af1"/>
    <w:qFormat/>
    <w:pPr>
      <w:jc w:val="center"/>
    </w:pPr>
    <w:rPr>
      <w:b/>
      <w:bCs/>
    </w:rPr>
  </w:style>
  <w:style w:type="paragraph" w:customStyle="1" w:styleId="1">
    <w:name w:val="表格內文1"/>
    <w:qFormat/>
    <w:pPr>
      <w:widowControl w:val="0"/>
      <w:textAlignment w:val="baseline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  <w:pPr>
      <w:numPr>
        <w:numId w:val="1"/>
      </w:numPr>
    </w:pPr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8ED96-B34B-4525-9BF1-8213B158A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研商申請核發土地登記及地價電子資料謄本相關事宜會議紀錄</dc:title>
  <dc:subject/>
  <dc:creator>KaKa</dc:creator>
  <dc:description/>
  <cp:lastModifiedBy>張世勳</cp:lastModifiedBy>
  <cp:revision>2</cp:revision>
  <cp:lastPrinted>2023-10-18T06:59:00Z</cp:lastPrinted>
  <dcterms:created xsi:type="dcterms:W3CDTF">2024-11-14T01:24:00Z</dcterms:created>
  <dcterms:modified xsi:type="dcterms:W3CDTF">2024-11-14T01:24:00Z</dcterms:modified>
  <dc:language>zh-TW</dc:language>
</cp:coreProperties>
</file>